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37B5" w14:textId="36B807D3" w:rsidR="00A56BBE" w:rsidRDefault="002D2921">
      <w:pPr>
        <w:pStyle w:val="Titre"/>
        <w:rPr>
          <w:color w:val="FFC000"/>
        </w:rPr>
      </w:pPr>
      <w:r w:rsidRPr="00160727">
        <w:rPr>
          <w:rFonts w:ascii="Times New Roman"/>
          <w:noProof/>
          <w:sz w:val="20"/>
        </w:rPr>
        <w:drawing>
          <wp:inline distT="0" distB="0" distL="0" distR="0" wp14:anchorId="6FCD87E2" wp14:editId="588F2BEE">
            <wp:extent cx="1600200" cy="1438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</w:rPr>
        <w:t xml:space="preserve">                        </w:t>
      </w:r>
      <w:r w:rsidR="00B879D3">
        <w:rPr>
          <w:noProof/>
          <w:lang w:eastAsia="fr-FR"/>
        </w:rPr>
        <w:drawing>
          <wp:inline distT="0" distB="0" distL="0" distR="0" wp14:anchorId="6331B42E" wp14:editId="04DA3416">
            <wp:extent cx="1610995" cy="1447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F532" w14:textId="77777777" w:rsidR="00A56BBE" w:rsidRDefault="00A56BBE">
      <w:pPr>
        <w:pStyle w:val="Titre"/>
        <w:rPr>
          <w:color w:val="FFC000"/>
        </w:rPr>
      </w:pPr>
    </w:p>
    <w:p w14:paraId="212F3BDC" w14:textId="77777777" w:rsidR="00A56BBE" w:rsidRPr="002D2921" w:rsidRDefault="00B879D3">
      <w:pPr>
        <w:pStyle w:val="Titre"/>
        <w:rPr>
          <w:color w:val="FF0000"/>
        </w:rPr>
      </w:pPr>
      <w:r w:rsidRPr="002D2921">
        <w:rPr>
          <w:color w:val="FF0000"/>
        </w:rPr>
        <w:t>SECTION SPORTIVE SCOLAIRE BASKET-BALL</w:t>
      </w:r>
    </w:p>
    <w:p w14:paraId="2C181F58" w14:textId="27200E6E" w:rsidR="00A56BBE" w:rsidRPr="002D2921" w:rsidRDefault="002D2921">
      <w:pPr>
        <w:pStyle w:val="Titre"/>
        <w:rPr>
          <w:color w:val="FF0000"/>
        </w:rPr>
      </w:pPr>
      <w:r>
        <w:rPr>
          <w:color w:val="FF0000"/>
        </w:rPr>
        <w:t>Calendrier de recrutement – rentrée 2023</w:t>
      </w:r>
    </w:p>
    <w:p w14:paraId="34774431" w14:textId="77777777" w:rsidR="00A56BBE" w:rsidRDefault="00A56BBE">
      <w:pPr>
        <w:rPr>
          <w:b/>
          <w:sz w:val="20"/>
        </w:rPr>
      </w:pPr>
    </w:p>
    <w:p w14:paraId="5E7FE1BE" w14:textId="77777777" w:rsidR="00A56BBE" w:rsidRDefault="00A56BBE">
      <w:pPr>
        <w:spacing w:before="5" w:after="1"/>
        <w:rPr>
          <w:b/>
          <w:sz w:val="24"/>
        </w:rPr>
      </w:pPr>
    </w:p>
    <w:tbl>
      <w:tblPr>
        <w:tblStyle w:val="TableNormal"/>
        <w:tblW w:w="948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6"/>
        <w:gridCol w:w="5408"/>
      </w:tblGrid>
      <w:tr w:rsidR="00A56BBE" w14:paraId="49FAE645" w14:textId="77777777">
        <w:trPr>
          <w:trHeight w:val="136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1CF9" w14:textId="2409681D" w:rsidR="00A56BBE" w:rsidRDefault="00B879D3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 02 Mai au 1</w:t>
            </w:r>
            <w:r w:rsidR="002D2921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Mai 202</w:t>
            </w:r>
            <w:r w:rsidR="002D2921">
              <w:rPr>
                <w:b/>
                <w:sz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6C54" w14:textId="77777777" w:rsidR="00A56BBE" w:rsidRDefault="00A56BBE">
            <w:pPr>
              <w:pStyle w:val="TableParagraph"/>
              <w:spacing w:before="10" w:line="360" w:lineRule="auto"/>
              <w:rPr>
                <w:b/>
                <w:sz w:val="21"/>
              </w:rPr>
            </w:pPr>
          </w:p>
          <w:p w14:paraId="64C08D55" w14:textId="77777777" w:rsidR="00A56BBE" w:rsidRDefault="00B879D3">
            <w:pPr>
              <w:pStyle w:val="TableParagraph"/>
              <w:spacing w:line="360" w:lineRule="auto"/>
              <w:ind w:left="110"/>
            </w:pPr>
            <w:r>
              <w:t>Dépôt des inscriptions au concours de recrutement (dossiers à déposer au secrétariat du collège)</w:t>
            </w:r>
          </w:p>
        </w:tc>
      </w:tr>
      <w:tr w:rsidR="00A56BBE" w14:paraId="670B515A" w14:textId="77777777">
        <w:trPr>
          <w:trHeight w:val="165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097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522EFD6E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6FBD5739" w14:textId="4DEF003A" w:rsidR="00A56BBE" w:rsidRDefault="002D2921">
            <w:pPr>
              <w:pStyle w:val="TableParagraph"/>
              <w:spacing w:line="276" w:lineRule="auto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879D3">
              <w:rPr>
                <w:b/>
                <w:sz w:val="24"/>
              </w:rPr>
              <w:t xml:space="preserve"> Mai 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25FC" w14:textId="77777777" w:rsidR="00A56BBE" w:rsidRDefault="00A56BBE">
            <w:pPr>
              <w:pStyle w:val="TableParagraph"/>
              <w:spacing w:before="8" w:line="360" w:lineRule="auto"/>
              <w:rPr>
                <w:b/>
                <w:sz w:val="32"/>
              </w:rPr>
            </w:pPr>
          </w:p>
          <w:p w14:paraId="12660D31" w14:textId="77777777" w:rsidR="00A56BBE" w:rsidRDefault="00B879D3">
            <w:pPr>
              <w:pStyle w:val="TableParagraph"/>
              <w:spacing w:line="360" w:lineRule="auto"/>
              <w:ind w:left="110" w:right="91"/>
              <w:jc w:val="both"/>
            </w:pPr>
            <w:r>
              <w:t>Tests sportifs de présélection de 13 h 30 à 15 h 00 au gymnase Mosagna de Pont-L’évêque</w:t>
            </w:r>
          </w:p>
          <w:p w14:paraId="7014BFB4" w14:textId="77777777" w:rsidR="00A56BBE" w:rsidRDefault="00A56BBE">
            <w:pPr>
              <w:pStyle w:val="TableParagraph"/>
              <w:spacing w:before="2" w:line="360" w:lineRule="auto"/>
              <w:ind w:right="92"/>
              <w:jc w:val="both"/>
            </w:pPr>
          </w:p>
        </w:tc>
      </w:tr>
      <w:tr w:rsidR="00A56BBE" w14:paraId="73571B90" w14:textId="77777777">
        <w:trPr>
          <w:trHeight w:val="153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D85D" w14:textId="39C8AF9C" w:rsidR="00A56BBE" w:rsidRDefault="00B879D3">
            <w:pPr>
              <w:pStyle w:val="TableParagraph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D292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Mai 202</w:t>
            </w:r>
            <w:r w:rsidR="002D29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4C7E" w14:textId="77777777" w:rsidR="00A56BBE" w:rsidRDefault="00A56BBE">
            <w:pPr>
              <w:pStyle w:val="TableParagraph"/>
              <w:spacing w:before="10" w:line="276" w:lineRule="auto"/>
              <w:rPr>
                <w:b/>
                <w:sz w:val="21"/>
              </w:rPr>
            </w:pPr>
          </w:p>
          <w:p w14:paraId="2A94360C" w14:textId="77777777" w:rsidR="00A56BBE" w:rsidRDefault="00B879D3">
            <w:pPr>
              <w:pStyle w:val="TableParagraph"/>
              <w:spacing w:line="276" w:lineRule="auto"/>
              <w:ind w:left="110"/>
            </w:pPr>
            <w:r>
              <w:t>Les résultats seront transmis :</w:t>
            </w:r>
          </w:p>
          <w:p w14:paraId="12EA2DA6" w14:textId="77777777" w:rsidR="00A56BBE" w:rsidRDefault="00B879D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1029"/>
                <w:tab w:val="left" w:pos="1646"/>
                <w:tab w:val="left" w:pos="2573"/>
                <w:tab w:val="left" w:pos="3607"/>
                <w:tab w:val="left" w:pos="4214"/>
              </w:tabs>
              <w:spacing w:before="124" w:line="276" w:lineRule="auto"/>
              <w:ind w:right="94"/>
              <w:rPr>
                <w:b/>
              </w:rPr>
            </w:pPr>
            <w:r>
              <w:t>Par mail aux parents et aux écoles</w:t>
            </w:r>
          </w:p>
          <w:p w14:paraId="3CE5F120" w14:textId="77777777" w:rsidR="00A56BBE" w:rsidRDefault="00B879D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6" w:line="276" w:lineRule="auto"/>
              <w:ind w:hanging="361"/>
            </w:pPr>
            <w:r>
              <w:t>Sur le site du collège</w:t>
            </w:r>
          </w:p>
          <w:p w14:paraId="5C603ED3" w14:textId="77777777" w:rsidR="00A56BBE" w:rsidRDefault="00A56BBE">
            <w:pPr>
              <w:pStyle w:val="TableParagraph"/>
              <w:spacing w:before="2" w:line="276" w:lineRule="auto"/>
              <w:rPr>
                <w:b/>
                <w:bCs/>
                <w:iCs/>
              </w:rPr>
            </w:pPr>
          </w:p>
        </w:tc>
      </w:tr>
      <w:tr w:rsidR="00A56BBE" w14:paraId="70CB6316" w14:textId="77777777">
        <w:trPr>
          <w:trHeight w:val="16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744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17BFE189" w14:textId="77777777" w:rsidR="00A56BBE" w:rsidRDefault="00A56BBE">
            <w:pPr>
              <w:pStyle w:val="TableParagraph"/>
              <w:spacing w:line="276" w:lineRule="auto"/>
              <w:rPr>
                <w:b/>
                <w:sz w:val="18"/>
                <w:szCs w:val="14"/>
              </w:rPr>
            </w:pPr>
          </w:p>
          <w:p w14:paraId="373BF28D" w14:textId="6D401393" w:rsidR="00A56BBE" w:rsidRDefault="00B879D3">
            <w:pPr>
              <w:pStyle w:val="TableParagraph"/>
              <w:spacing w:before="1" w:line="276" w:lineRule="auto"/>
              <w:ind w:left="1305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Début Juin 202</w:t>
            </w:r>
            <w:r w:rsidR="002D2921">
              <w:rPr>
                <w:b/>
                <w:sz w:val="24"/>
              </w:rPr>
              <w:t>3</w:t>
            </w:r>
          </w:p>
          <w:p w14:paraId="11D4E464" w14:textId="77777777" w:rsidR="00A56BBE" w:rsidRDefault="00A56BBE">
            <w:pPr>
              <w:pStyle w:val="TableParagraph"/>
              <w:spacing w:before="1" w:line="276" w:lineRule="auto"/>
              <w:ind w:right="1293"/>
              <w:rPr>
                <w:b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89A6" w14:textId="77777777" w:rsidR="00A56BBE" w:rsidRDefault="00A56BBE">
            <w:pPr>
              <w:pStyle w:val="TableParagraph"/>
              <w:spacing w:before="6" w:line="276" w:lineRule="auto"/>
              <w:rPr>
                <w:b/>
                <w:sz w:val="32"/>
              </w:rPr>
            </w:pPr>
          </w:p>
          <w:p w14:paraId="598F7D6B" w14:textId="77777777" w:rsidR="00A56BBE" w:rsidRDefault="00B879D3">
            <w:pPr>
              <w:pStyle w:val="TableParagraph"/>
              <w:spacing w:line="276" w:lineRule="auto"/>
              <w:ind w:left="110" w:right="92"/>
              <w:jc w:val="both"/>
            </w:pPr>
            <w:r>
              <w:t xml:space="preserve">Réunion d’information </w:t>
            </w:r>
            <w:r>
              <w:rPr>
                <w:b/>
              </w:rPr>
              <w:t xml:space="preserve">obligatoire </w:t>
            </w:r>
            <w:r>
              <w:t>avec les parents des élèves retenus, en présence de l’équipe éducative et du principal de l’établissement.</w:t>
            </w:r>
          </w:p>
        </w:tc>
      </w:tr>
      <w:tr w:rsidR="00A56BBE" w14:paraId="041E9F75" w14:textId="77777777">
        <w:trPr>
          <w:trHeight w:val="21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E70" w14:textId="77777777" w:rsidR="00A56BBE" w:rsidRDefault="00A56BBE">
            <w:pPr>
              <w:pStyle w:val="TableParagraph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ACE" w14:textId="77777777" w:rsidR="00A56BBE" w:rsidRDefault="00A56BBE">
            <w:pPr>
              <w:pStyle w:val="TableParagraph"/>
              <w:spacing w:before="7" w:line="276" w:lineRule="auto"/>
              <w:rPr>
                <w:b/>
                <w:sz w:val="21"/>
              </w:rPr>
            </w:pPr>
          </w:p>
          <w:p w14:paraId="51556529" w14:textId="77777777" w:rsidR="00A56BBE" w:rsidRDefault="00B879D3">
            <w:pPr>
              <w:pStyle w:val="TableParagraph"/>
              <w:spacing w:before="1" w:line="276" w:lineRule="auto"/>
              <w:ind w:left="110" w:right="93"/>
              <w:jc w:val="both"/>
            </w:pPr>
            <w:r>
              <w:rPr>
                <w:b/>
                <w:u w:val="thick"/>
              </w:rPr>
              <w:t>Pour les élèves hors secteur</w:t>
            </w:r>
            <w:r>
              <w:t>, la Direction des Services Départementaux de l’Éducation Nationale du Calvados sera en charge de la validation du dossier de votre enfant. C’est cette dernière qui</w:t>
            </w:r>
          </w:p>
          <w:p w14:paraId="5416A757" w14:textId="77777777" w:rsidR="00A56BBE" w:rsidRDefault="00B879D3">
            <w:pPr>
              <w:pStyle w:val="TableParagraph"/>
              <w:spacing w:before="1" w:line="276" w:lineRule="auto"/>
              <w:ind w:left="110"/>
              <w:jc w:val="both"/>
            </w:pPr>
            <w:r>
              <w:t>procédera à son affectation définitive.</w:t>
            </w:r>
          </w:p>
        </w:tc>
      </w:tr>
    </w:tbl>
    <w:p w14:paraId="25D7FFBB" w14:textId="77777777" w:rsidR="00A56BBE" w:rsidRDefault="00A56BBE">
      <w:pPr>
        <w:rPr>
          <w:b/>
          <w:sz w:val="20"/>
        </w:rPr>
      </w:pPr>
    </w:p>
    <w:p w14:paraId="6A7A738F" w14:textId="77777777" w:rsidR="00A56BBE" w:rsidRDefault="00A56BBE">
      <w:pPr>
        <w:rPr>
          <w:b/>
          <w:sz w:val="20"/>
        </w:rPr>
      </w:pPr>
    </w:p>
    <w:p w14:paraId="76B031DA" w14:textId="77777777" w:rsidR="00A56BBE" w:rsidRDefault="00A56BBE">
      <w:pPr>
        <w:rPr>
          <w:b/>
          <w:sz w:val="20"/>
        </w:rPr>
      </w:pPr>
    </w:p>
    <w:p w14:paraId="60757087" w14:textId="77777777" w:rsidR="00A56BBE" w:rsidRDefault="00A56BBE">
      <w:pPr>
        <w:rPr>
          <w:b/>
          <w:sz w:val="20"/>
        </w:rPr>
      </w:pPr>
    </w:p>
    <w:p w14:paraId="146AE075" w14:textId="77777777" w:rsidR="00A56BBE" w:rsidRDefault="00A56BBE">
      <w:pPr>
        <w:pStyle w:val="Corpsdetexte"/>
        <w:ind w:right="2703"/>
      </w:pPr>
    </w:p>
    <w:sectPr w:rsidR="00A56BBE" w:rsidSect="00394B83">
      <w:pgSz w:w="11906" w:h="16838"/>
      <w:pgMar w:top="1040" w:right="130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A3"/>
    <w:multiLevelType w:val="multilevel"/>
    <w:tmpl w:val="EF2E5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65B10"/>
    <w:multiLevelType w:val="multilevel"/>
    <w:tmpl w:val="6658DABC"/>
    <w:lvl w:ilvl="0"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Bookman Uralic" w:hAnsi="Bookman Uralic" w:cs="Bookman Ural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1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4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9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</w:rPr>
    </w:lvl>
  </w:abstractNum>
  <w:num w:numId="1" w16cid:durableId="888415257">
    <w:abstractNumId w:val="1"/>
  </w:num>
  <w:num w:numId="2" w16cid:durableId="98389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BBE"/>
    <w:rsid w:val="00102E5D"/>
    <w:rsid w:val="002D2921"/>
    <w:rsid w:val="00332104"/>
    <w:rsid w:val="00394B83"/>
    <w:rsid w:val="003A6E91"/>
    <w:rsid w:val="00A56BBE"/>
    <w:rsid w:val="00B879D3"/>
    <w:rsid w:val="00C95BCE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9100"/>
  <w15:docId w15:val="{90781F8E-56E0-4493-9000-CBC340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8D"/>
    <w:pPr>
      <w:widowControl w:val="0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rsid w:val="00057A8D"/>
    <w:pPr>
      <w:spacing w:before="69"/>
      <w:ind w:left="1414" w:right="1020"/>
      <w:jc w:val="center"/>
    </w:pPr>
    <w:rPr>
      <w:b/>
      <w:bCs/>
      <w:sz w:val="32"/>
      <w:szCs w:val="32"/>
    </w:rPr>
  </w:style>
  <w:style w:type="paragraph" w:styleId="Corpsdetexte">
    <w:name w:val="Body Text"/>
    <w:basedOn w:val="Normal"/>
    <w:uiPriority w:val="1"/>
    <w:qFormat/>
    <w:rsid w:val="00057A8D"/>
    <w:rPr>
      <w:i/>
    </w:rPr>
  </w:style>
  <w:style w:type="paragraph" w:styleId="Liste">
    <w:name w:val="List"/>
    <w:basedOn w:val="Corpsdetexte"/>
    <w:rsid w:val="00394B83"/>
    <w:rPr>
      <w:rFonts w:cs="Lucida Sans"/>
    </w:rPr>
  </w:style>
  <w:style w:type="paragraph" w:styleId="Lgende">
    <w:name w:val="caption"/>
    <w:basedOn w:val="Normal"/>
    <w:qFormat/>
    <w:rsid w:val="00394B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94B83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rsid w:val="00057A8D"/>
  </w:style>
  <w:style w:type="paragraph" w:customStyle="1" w:styleId="TableParagraph">
    <w:name w:val="Table Paragraph"/>
    <w:basedOn w:val="Normal"/>
    <w:uiPriority w:val="1"/>
    <w:qFormat/>
    <w:rsid w:val="00057A8D"/>
  </w:style>
  <w:style w:type="table" w:customStyle="1" w:styleId="TableNormal">
    <w:name w:val="Table Normal"/>
    <w:uiPriority w:val="2"/>
    <w:semiHidden/>
    <w:unhideWhenUsed/>
    <w:qFormat/>
    <w:rsid w:val="00057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E91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PIECES A FOURNIR</dc:title>
  <dc:subject/>
  <dc:creator>savidan</dc:creator>
  <dc:description/>
  <cp:lastModifiedBy>Matthieu Badmington</cp:lastModifiedBy>
  <cp:revision>22</cp:revision>
  <dcterms:created xsi:type="dcterms:W3CDTF">2020-03-19T22:02:00Z</dcterms:created>
  <dcterms:modified xsi:type="dcterms:W3CDTF">2023-04-05T10:09:00Z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2020-03-19T00:00:00Z</vt:filetime>
  </property>
</Properties>
</file>